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0C5C0475" w:rsidR="00602DFA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4123B24D" w14:textId="77777777" w:rsidR="00644F20" w:rsidRPr="004D1615" w:rsidRDefault="00644F20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5E7A13F2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</w:t>
      </w:r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graduatoria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per </w:t>
      </w:r>
      <w:r w:rsidR="00644F20">
        <w:rPr>
          <w:rFonts w:ascii="Times New Roman" w:hAnsi="Times New Roman" w:cs="Times New Roman"/>
          <w:spacing w:val="1"/>
          <w:sz w:val="20"/>
          <w:szCs w:val="20"/>
        </w:rPr>
        <w:t xml:space="preserve">eventuale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>assunzione a tempo determinato per Dirigente Medico specializzato in Pneumologia per attività di ricerca clinica con ricaduta assistenziale presso l’IRCCS, nell’ambito dei progetti inseriti nella Ricerca Corrente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3A9CEADC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</w:t>
      </w:r>
      <w:r w:rsidR="00EE19AB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graduatoria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>per</w:t>
      </w:r>
      <w:r w:rsidR="00644F20">
        <w:rPr>
          <w:rFonts w:ascii="Times New Roman" w:hAnsi="Times New Roman" w:cs="Times New Roman"/>
          <w:spacing w:val="1"/>
          <w:sz w:val="20"/>
          <w:szCs w:val="20"/>
        </w:rPr>
        <w:t xml:space="preserve"> eventuale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 assunzione a tempo determinato per Dirigente Medico specializzato in Pneumologia per attività di ricerca clinica con ricaduta assistenziale presso l’IRCCS, nell’ambito dei progetti inseriti nella Ricerca Corrente</w:t>
      </w:r>
      <w:r w:rsidR="00644F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gramEnd"/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145D9B6D"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</w:t>
      </w:r>
      <w:r w:rsidR="00EE19AB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graduatoria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per </w:t>
      </w:r>
      <w:r w:rsidR="00644F20">
        <w:rPr>
          <w:rFonts w:ascii="Times New Roman" w:hAnsi="Times New Roman" w:cs="Times New Roman"/>
          <w:spacing w:val="1"/>
          <w:sz w:val="20"/>
          <w:szCs w:val="20"/>
        </w:rPr>
        <w:t xml:space="preserve">eventuale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assunzione a tempo determinato per Dirigente Medico specializzato in Pneumologia per attività di ricerca clinica con ricaduta assistenziale presso l’IRCCS, nell’ambito dei progetti inseriti nella Ricerca </w:t>
      </w:r>
      <w:proofErr w:type="spellStart"/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>Corrente</w:t>
      </w:r>
      <w:r w:rsidR="00C26049">
        <w:rPr>
          <w:rFonts w:ascii="Times New Roman" w:hAnsi="Times New Roman" w:cs="Times New Roman"/>
          <w:spacing w:val="1"/>
          <w:sz w:val="20"/>
          <w:szCs w:val="20"/>
        </w:rPr>
        <w:t>e</w:t>
      </w:r>
      <w:proofErr w:type="spellEnd"/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117C1DD9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0911224A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="00EE19AB">
        <w:rPr>
          <w:rFonts w:ascii="Times New Roman" w:eastAsia="Times New Roman" w:hAnsi="Times New Roman" w:cs="Times New Roman"/>
          <w:spacing w:val="-2"/>
          <w:sz w:val="20"/>
          <w:szCs w:val="20"/>
        </w:rPr>
        <w:t>a)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B2943" w14:textId="77777777" w:rsidR="00347C93" w:rsidRDefault="00347C93">
      <w:r>
        <w:separator/>
      </w:r>
    </w:p>
  </w:endnote>
  <w:endnote w:type="continuationSeparator" w:id="0">
    <w:p w14:paraId="741D35A2" w14:textId="77777777" w:rsidR="00347C93" w:rsidRDefault="0034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456C5" w14:textId="77777777" w:rsidR="00347C93" w:rsidRDefault="00347C93">
      <w:r>
        <w:separator/>
      </w:r>
    </w:p>
  </w:footnote>
  <w:footnote w:type="continuationSeparator" w:id="0">
    <w:p w14:paraId="277EA8A0" w14:textId="77777777" w:rsidR="00347C93" w:rsidRDefault="00347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47C93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44F20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1224C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EE19AB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68248CFC-AC49-8E4A-96A7-4E827A0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65BC1-1FD0-4C83-A935-D6DB1265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Lilly La Fauci</cp:lastModifiedBy>
  <cp:revision>6</cp:revision>
  <cp:lastPrinted>2018-01-23T16:14:00Z</cp:lastPrinted>
  <dcterms:created xsi:type="dcterms:W3CDTF">2020-12-02T09:39:00Z</dcterms:created>
  <dcterms:modified xsi:type="dcterms:W3CDTF">2021-05-06T09:56:00Z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